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7A4" w:rsidRPr="009127A4" w:rsidRDefault="009127A4" w:rsidP="006B6A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A5677" w:rsidRDefault="00E81067" w:rsidP="00E81067">
      <w:pPr>
        <w:jc w:val="center"/>
        <w:rPr>
          <w:rFonts w:ascii="Times New Roman" w:hAnsi="Times New Roman" w:cs="Times New Roman"/>
          <w:b/>
          <w:sz w:val="56"/>
          <w:szCs w:val="24"/>
        </w:rPr>
      </w:pPr>
      <w:r w:rsidRPr="00E81067">
        <w:rPr>
          <w:rFonts w:ascii="Times New Roman" w:hAnsi="Times New Roman" w:cs="Times New Roman"/>
          <w:b/>
          <w:sz w:val="56"/>
          <w:szCs w:val="24"/>
        </w:rPr>
        <w:t xml:space="preserve">Опрос о качестве </w:t>
      </w:r>
      <w:proofErr w:type="gramStart"/>
      <w:r w:rsidRPr="00E81067">
        <w:rPr>
          <w:rFonts w:ascii="Times New Roman" w:hAnsi="Times New Roman" w:cs="Times New Roman"/>
          <w:b/>
          <w:sz w:val="56"/>
          <w:szCs w:val="24"/>
        </w:rPr>
        <w:t xml:space="preserve">условий оказания услуг </w:t>
      </w:r>
      <w:r>
        <w:rPr>
          <w:rFonts w:ascii="Times New Roman" w:hAnsi="Times New Roman" w:cs="Times New Roman"/>
          <w:b/>
          <w:sz w:val="56"/>
          <w:szCs w:val="24"/>
        </w:rPr>
        <w:t>учреждений культуры Астраханской области</w:t>
      </w:r>
      <w:proofErr w:type="gramEnd"/>
    </w:p>
    <w:p w:rsidR="00E81067" w:rsidRDefault="00E81067" w:rsidP="00E81067">
      <w:pPr>
        <w:jc w:val="center"/>
        <w:rPr>
          <w:rFonts w:ascii="Times New Roman" w:hAnsi="Times New Roman" w:cs="Times New Roman"/>
          <w:b/>
          <w:sz w:val="56"/>
          <w:szCs w:val="24"/>
        </w:rPr>
      </w:pPr>
    </w:p>
    <w:p w:rsidR="00E81067" w:rsidRDefault="00E81067" w:rsidP="00E81067">
      <w:pPr>
        <w:jc w:val="center"/>
        <w:rPr>
          <w:rFonts w:ascii="Times New Roman" w:hAnsi="Times New Roman" w:cs="Times New Roman"/>
          <w:b/>
          <w:sz w:val="56"/>
          <w:szCs w:val="24"/>
        </w:rPr>
      </w:pPr>
      <w:r w:rsidRPr="00E81067">
        <w:rPr>
          <w:rFonts w:ascii="Times New Roman" w:hAnsi="Times New Roman" w:cs="Times New Roman"/>
          <w:b/>
          <w:noProof/>
          <w:sz w:val="56"/>
          <w:szCs w:val="24"/>
          <w:lang w:eastAsia="ru-RU"/>
        </w:rPr>
        <w:drawing>
          <wp:inline distT="0" distB="0" distL="0" distR="0">
            <wp:extent cx="5619750" cy="5619750"/>
            <wp:effectExtent l="0" t="0" r="0" b="0"/>
            <wp:docPr id="1" name="Рисунок 1" descr="C:\Users\aleksandr.rogov\Desktop\qr-code НОК Культура 202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ksandr.rogov\Desktop\qr-code НОК Культура 2025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561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1067" w:rsidRDefault="00E81067" w:rsidP="00E81067">
      <w:pPr>
        <w:jc w:val="both"/>
        <w:rPr>
          <w:rFonts w:ascii="Times New Roman" w:hAnsi="Times New Roman" w:cs="Times New Roman"/>
          <w:sz w:val="32"/>
          <w:szCs w:val="24"/>
        </w:rPr>
      </w:pPr>
    </w:p>
    <w:p w:rsidR="00E81067" w:rsidRPr="00E81067" w:rsidRDefault="00E81067" w:rsidP="00E81067">
      <w:pPr>
        <w:jc w:val="both"/>
        <w:rPr>
          <w:rFonts w:ascii="Times New Roman" w:hAnsi="Times New Roman" w:cs="Times New Roman"/>
          <w:sz w:val="32"/>
          <w:szCs w:val="24"/>
        </w:rPr>
      </w:pPr>
      <w:r w:rsidRPr="00E81067">
        <w:rPr>
          <w:rFonts w:ascii="Times New Roman" w:hAnsi="Times New Roman" w:cs="Times New Roman"/>
          <w:sz w:val="32"/>
          <w:szCs w:val="24"/>
        </w:rPr>
        <w:t>Оператор исследования: Центр социологических исследований ФГБОУ ВО «Астраханский государственный университет им. В.Н. Татищева»</w:t>
      </w:r>
    </w:p>
    <w:sectPr w:rsidR="00E81067" w:rsidRPr="00E81067" w:rsidSect="00E810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677"/>
    <w:rsid w:val="002F1F45"/>
    <w:rsid w:val="0030095F"/>
    <w:rsid w:val="003A71CF"/>
    <w:rsid w:val="006B6AF4"/>
    <w:rsid w:val="009127A4"/>
    <w:rsid w:val="00BA4557"/>
    <w:rsid w:val="00E81067"/>
    <w:rsid w:val="00EB64EB"/>
    <w:rsid w:val="00FA5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567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12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27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567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12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27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Владимирович Рогов</dc:creator>
  <cp:lastModifiedBy>user</cp:lastModifiedBy>
  <cp:revision>2</cp:revision>
  <dcterms:created xsi:type="dcterms:W3CDTF">2025-09-11T06:19:00Z</dcterms:created>
  <dcterms:modified xsi:type="dcterms:W3CDTF">2025-09-11T06:19:00Z</dcterms:modified>
</cp:coreProperties>
</file>